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58F" w14:textId="77777777" w:rsidR="00BE3227" w:rsidRPr="001D3307" w:rsidRDefault="004016BF" w:rsidP="001D3307">
      <w:pPr>
        <w:jc w:val="center"/>
        <w:rPr>
          <w:sz w:val="56"/>
          <w:szCs w:val="56"/>
        </w:rPr>
      </w:pPr>
      <w:r w:rsidRPr="00AD093B">
        <w:rPr>
          <w:color w:val="FF0000"/>
          <w:sz w:val="44"/>
          <w:szCs w:val="44"/>
        </w:rPr>
        <w:sym w:font="Symbol" w:char="F0A9"/>
      </w:r>
      <w:r>
        <w:rPr>
          <w:color w:val="FF0000"/>
          <w:sz w:val="56"/>
          <w:szCs w:val="56"/>
        </w:rPr>
        <w:t xml:space="preserve"> </w:t>
      </w:r>
      <w:r w:rsidR="00BE3227" w:rsidRPr="001D3307">
        <w:rPr>
          <w:sz w:val="56"/>
          <w:szCs w:val="56"/>
        </w:rPr>
        <w:t>Un anno di bridge</w:t>
      </w:r>
      <w:r>
        <w:rPr>
          <w:sz w:val="56"/>
          <w:szCs w:val="56"/>
        </w:rPr>
        <w:t xml:space="preserve"> </w:t>
      </w:r>
      <w:r w:rsidRPr="00AD093B">
        <w:rPr>
          <w:sz w:val="44"/>
          <w:szCs w:val="44"/>
        </w:rPr>
        <w:sym w:font="Symbol" w:char="F0AA"/>
      </w:r>
    </w:p>
    <w:p w14:paraId="06D334B6" w14:textId="7772C6DE" w:rsidR="00BE3227" w:rsidRPr="00BE3227" w:rsidRDefault="007C61C8" w:rsidP="007C6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3227" w:rsidRPr="00BE3227">
        <w:rPr>
          <w:sz w:val="28"/>
          <w:szCs w:val="28"/>
        </w:rPr>
        <w:t>……d</w:t>
      </w:r>
      <w:r w:rsidR="00A265E1">
        <w:rPr>
          <w:sz w:val="28"/>
          <w:szCs w:val="28"/>
        </w:rPr>
        <w:t xml:space="preserve">edicata alle premiazioni </w:t>
      </w:r>
      <w:r w:rsidR="00A265E1" w:rsidRPr="00A265E1">
        <w:rPr>
          <w:b/>
          <w:sz w:val="28"/>
          <w:szCs w:val="28"/>
        </w:rPr>
        <w:t>20</w:t>
      </w:r>
      <w:r w:rsidR="00BB2422">
        <w:rPr>
          <w:b/>
          <w:sz w:val="28"/>
          <w:szCs w:val="28"/>
        </w:rPr>
        <w:t>21</w:t>
      </w:r>
    </w:p>
    <w:p w14:paraId="6F99E1B6" w14:textId="7906AA89" w:rsidR="006062C8" w:rsidRDefault="00D607D1">
      <w:r>
        <w:t xml:space="preserve">   </w:t>
      </w:r>
      <w:r w:rsidR="00BE3227">
        <w:t xml:space="preserve"> </w:t>
      </w:r>
      <w:r w:rsidR="00BE3227">
        <w:rPr>
          <w:noProof/>
          <w:lang w:eastAsia="it-IT"/>
        </w:rPr>
        <w:drawing>
          <wp:inline distT="0" distB="0" distL="0" distR="0" wp14:anchorId="4945FCF8" wp14:editId="1D06818D">
            <wp:extent cx="714375" cy="1054154"/>
            <wp:effectExtent l="0" t="0" r="0" b="0"/>
            <wp:docPr id="9" name="Immagine 2" descr="C:\Documents and Settings\Windows Xp\Impostazioni locali\Temporary Internet Files\Content.IE5\AT60LHGC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 Xp\Impostazioni locali\Temporary Internet Files\Content.IE5\AT60LHGC\MC900199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18" cy="10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2C8" w:rsidRPr="009C3BAE">
        <w:rPr>
          <w:b/>
          <w:sz w:val="40"/>
          <w:szCs w:val="40"/>
        </w:rPr>
        <w:t>Data</w:t>
      </w:r>
      <w:r w:rsidR="006062C8" w:rsidRPr="009C3BAE">
        <w:rPr>
          <w:sz w:val="40"/>
          <w:szCs w:val="40"/>
        </w:rPr>
        <w:t xml:space="preserve">: </w:t>
      </w:r>
      <w:r w:rsidR="00793A3C">
        <w:rPr>
          <w:i/>
          <w:color w:val="FF0000"/>
          <w:sz w:val="32"/>
          <w:szCs w:val="32"/>
        </w:rPr>
        <w:t>1</w:t>
      </w:r>
      <w:r w:rsidR="00BB2422">
        <w:rPr>
          <w:i/>
          <w:color w:val="FF0000"/>
          <w:sz w:val="32"/>
          <w:szCs w:val="32"/>
        </w:rPr>
        <w:t>9</w:t>
      </w:r>
      <w:r w:rsidR="006062C8" w:rsidRPr="009C3BAE">
        <w:rPr>
          <w:i/>
          <w:color w:val="FF0000"/>
          <w:sz w:val="32"/>
          <w:szCs w:val="32"/>
        </w:rPr>
        <w:t xml:space="preserve"> dic</w:t>
      </w:r>
      <w:r w:rsidRPr="009C3BAE">
        <w:rPr>
          <w:i/>
          <w:color w:val="FF0000"/>
          <w:sz w:val="32"/>
          <w:szCs w:val="32"/>
        </w:rPr>
        <w:t>embre</w:t>
      </w:r>
      <w:r w:rsidR="00BE3227">
        <w:rPr>
          <w:noProof/>
          <w:sz w:val="28"/>
          <w:szCs w:val="28"/>
          <w:lang w:eastAsia="it-IT"/>
        </w:rPr>
        <w:drawing>
          <wp:inline distT="0" distB="0" distL="0" distR="0" wp14:anchorId="1DA4AE54" wp14:editId="51C09785">
            <wp:extent cx="863737" cy="952500"/>
            <wp:effectExtent l="0" t="0" r="0" b="0"/>
            <wp:docPr id="2" name="Immagine 1" descr="C:\Documents and Settings\Windows Xp\Impostazioni locali\Temporary Internet Files\Content.IE5\9KZLO80G\MC900361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Impostazioni locali\Temporary Internet Files\Content.IE5\9KZLO80G\MC9003617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61" cy="9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27">
        <w:rPr>
          <w:noProof/>
          <w:lang w:eastAsia="it-IT"/>
        </w:rPr>
        <w:t xml:space="preserve">   </w:t>
      </w:r>
      <w:r w:rsidR="00A265E1">
        <w:rPr>
          <w:noProof/>
          <w:lang w:eastAsia="it-IT"/>
        </w:rPr>
        <w:t xml:space="preserve">        </w:t>
      </w:r>
      <w:r w:rsidR="00E64E20" w:rsidRPr="00E64E20">
        <w:rPr>
          <w:b/>
          <w:noProof/>
          <w:lang w:eastAsia="it-IT"/>
        </w:rPr>
        <w:t>D</w:t>
      </w:r>
      <w:r w:rsidR="00793A3C">
        <w:rPr>
          <w:b/>
          <w:noProof/>
          <w:lang w:eastAsia="it-IT"/>
        </w:rPr>
        <w:t xml:space="preserve">ir. </w:t>
      </w:r>
      <w:r w:rsidR="00E25F3E">
        <w:rPr>
          <w:b/>
          <w:noProof/>
          <w:lang w:eastAsia="it-IT"/>
        </w:rPr>
        <w:t xml:space="preserve"> </w:t>
      </w:r>
      <w:r w:rsidR="003565D1">
        <w:rPr>
          <w:b/>
          <w:noProof/>
          <w:lang w:eastAsia="it-IT"/>
        </w:rPr>
        <w:t>Giuseppe Zolzettich</w:t>
      </w:r>
      <w:r w:rsidR="00E25F3E">
        <w:rPr>
          <w:b/>
          <w:noProof/>
          <w:lang w:eastAsia="it-IT"/>
        </w:rPr>
        <w:t xml:space="preserve"> </w:t>
      </w:r>
      <w:r w:rsidR="00E64E20">
        <w:rPr>
          <w:noProof/>
          <w:lang w:eastAsia="it-IT"/>
        </w:rPr>
        <w:drawing>
          <wp:inline distT="0" distB="0" distL="0" distR="0" wp14:anchorId="64819C56" wp14:editId="5B5772F8">
            <wp:extent cx="885825" cy="885825"/>
            <wp:effectExtent l="0" t="0" r="0" b="0"/>
            <wp:docPr id="3" name="Immagine 4" descr="C:\Documents and Settings\Windows Xp\Impostazioni locali\Temporary Internet Files\Content.IE5\C4BDGUZW\MC900358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indows Xp\Impostazioni locali\Temporary Internet Files\Content.IE5\C4BDGUZW\MC9003583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3" cy="89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7CC">
        <w:rPr>
          <w:noProof/>
          <w:lang w:eastAsia="it-IT"/>
        </w:rPr>
        <w:t xml:space="preserve">  </w:t>
      </w:r>
      <w:r w:rsidR="005A3D97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BE3227">
        <w:rPr>
          <w:noProof/>
          <w:lang w:eastAsia="it-IT"/>
        </w:rPr>
        <w:t xml:space="preserve">     </w:t>
      </w:r>
    </w:p>
    <w:p w14:paraId="7D74FAC6" w14:textId="103B836A" w:rsidR="005D2CF3" w:rsidRPr="009C3BAE" w:rsidRDefault="007577BB" w:rsidP="00AC35A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Sede di gara</w:t>
      </w:r>
      <w:r w:rsidR="005D2CF3" w:rsidRPr="009C3BAE">
        <w:rPr>
          <w:sz w:val="32"/>
          <w:szCs w:val="32"/>
        </w:rPr>
        <w:t xml:space="preserve">: </w:t>
      </w:r>
      <w:r w:rsidR="00BB2422">
        <w:rPr>
          <w:sz w:val="32"/>
          <w:szCs w:val="32"/>
        </w:rPr>
        <w:t>La Sequoia, Pellezzano (Sa)</w:t>
      </w:r>
    </w:p>
    <w:p w14:paraId="0BC58148" w14:textId="66A4EF4E" w:rsidR="006062C8" w:rsidRPr="009C3BAE" w:rsidRDefault="006062C8" w:rsidP="00A265E1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Inizio gara</w:t>
      </w:r>
      <w:r w:rsidRPr="009C3BAE">
        <w:rPr>
          <w:sz w:val="32"/>
          <w:szCs w:val="32"/>
        </w:rPr>
        <w:t xml:space="preserve">: </w:t>
      </w:r>
      <w:r w:rsidR="00E8022E">
        <w:rPr>
          <w:b/>
          <w:color w:val="FF0000"/>
          <w:sz w:val="32"/>
          <w:szCs w:val="32"/>
        </w:rPr>
        <w:t>11</w:t>
      </w:r>
      <w:r w:rsidRPr="009C3BAE">
        <w:rPr>
          <w:b/>
          <w:color w:val="FF0000"/>
          <w:sz w:val="32"/>
          <w:szCs w:val="32"/>
        </w:rPr>
        <w:t>,</w:t>
      </w:r>
      <w:r w:rsidR="00E8022E">
        <w:rPr>
          <w:b/>
          <w:color w:val="FF0000"/>
          <w:sz w:val="32"/>
          <w:szCs w:val="32"/>
        </w:rPr>
        <w:t>30</w:t>
      </w:r>
      <w:r w:rsidR="005D2CF3" w:rsidRPr="009C3BAE">
        <w:rPr>
          <w:sz w:val="32"/>
          <w:szCs w:val="32"/>
        </w:rPr>
        <w:t xml:space="preserve"> (</w:t>
      </w:r>
      <w:proofErr w:type="spellStart"/>
      <w:r w:rsidR="007B6D66">
        <w:rPr>
          <w:sz w:val="32"/>
          <w:szCs w:val="32"/>
        </w:rPr>
        <w:t>mitchell</w:t>
      </w:r>
      <w:proofErr w:type="spellEnd"/>
      <w:r w:rsidR="007B6D66">
        <w:rPr>
          <w:sz w:val="32"/>
          <w:szCs w:val="32"/>
        </w:rPr>
        <w:t xml:space="preserve">: </w:t>
      </w:r>
      <w:r w:rsidR="005D2CF3" w:rsidRPr="007B6D66">
        <w:rPr>
          <w:b/>
          <w:i/>
          <w:sz w:val="32"/>
          <w:szCs w:val="32"/>
        </w:rPr>
        <w:t>1° turno</w:t>
      </w:r>
      <w:r w:rsidR="00246D61" w:rsidRPr="009C3BAE">
        <w:rPr>
          <w:i/>
          <w:sz w:val="32"/>
          <w:szCs w:val="32"/>
        </w:rPr>
        <w:t xml:space="preserve"> -</w:t>
      </w:r>
      <w:r w:rsidR="005D2CF3" w:rsidRPr="009C3BAE">
        <w:rPr>
          <w:i/>
          <w:sz w:val="32"/>
          <w:szCs w:val="32"/>
        </w:rPr>
        <w:t xml:space="preserve"> 10 mani</w:t>
      </w:r>
      <w:r w:rsidR="005D2CF3" w:rsidRPr="009C3BAE">
        <w:rPr>
          <w:sz w:val="32"/>
          <w:szCs w:val="32"/>
        </w:rPr>
        <w:t>)</w:t>
      </w:r>
    </w:p>
    <w:p w14:paraId="32FD6AAB" w14:textId="77777777" w:rsidR="006062C8" w:rsidRPr="009C3BAE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Premiazioni</w:t>
      </w:r>
      <w:r w:rsidR="002D544E">
        <w:rPr>
          <w:b/>
          <w:sz w:val="32"/>
          <w:szCs w:val="32"/>
        </w:rPr>
        <w:t xml:space="preserve"> / Buffet</w:t>
      </w:r>
    </w:p>
    <w:p w14:paraId="3EF1EED9" w14:textId="3B979C69" w:rsidR="006062C8" w:rsidRDefault="00793A3C" w:rsidP="00793A3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 seguire </w:t>
      </w:r>
      <w:r w:rsidR="006062C8" w:rsidRPr="009C3BAE">
        <w:rPr>
          <w:b/>
          <w:sz w:val="32"/>
          <w:szCs w:val="32"/>
        </w:rPr>
        <w:t>2° turno</w:t>
      </w:r>
      <w:r w:rsidR="006062C8" w:rsidRPr="009C3BAE">
        <w:rPr>
          <w:sz w:val="32"/>
          <w:szCs w:val="32"/>
        </w:rPr>
        <w:t xml:space="preserve"> di gioco:</w:t>
      </w:r>
      <w:r w:rsidR="005D2CF3" w:rsidRPr="009C3BAE">
        <w:rPr>
          <w:sz w:val="32"/>
          <w:szCs w:val="32"/>
        </w:rPr>
        <w:t xml:space="preserve"> (</w:t>
      </w:r>
      <w:r w:rsidR="005D2CF3" w:rsidRPr="009C3BAE">
        <w:rPr>
          <w:i/>
          <w:sz w:val="32"/>
          <w:szCs w:val="32"/>
        </w:rPr>
        <w:t>10 mani</w:t>
      </w:r>
      <w:r w:rsidR="005D2CF3" w:rsidRPr="009C3BAE">
        <w:rPr>
          <w:sz w:val="32"/>
          <w:szCs w:val="32"/>
        </w:rPr>
        <w:t>)</w:t>
      </w:r>
    </w:p>
    <w:p w14:paraId="42582E0E" w14:textId="15DAFD06" w:rsidR="007577BB" w:rsidRPr="009C3BAE" w:rsidRDefault="007577BB" w:rsidP="00793A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torneo si concluderà entro le 17 per consentire un comodo ritorno </w:t>
      </w:r>
      <w:r w:rsidR="00B52AF8">
        <w:rPr>
          <w:sz w:val="32"/>
          <w:szCs w:val="32"/>
        </w:rPr>
        <w:t xml:space="preserve">per vedere </w:t>
      </w:r>
      <w:r>
        <w:rPr>
          <w:sz w:val="32"/>
          <w:szCs w:val="32"/>
        </w:rPr>
        <w:t>l</w:t>
      </w:r>
      <w:r w:rsidR="00B52AF8">
        <w:rPr>
          <w:sz w:val="32"/>
          <w:szCs w:val="32"/>
        </w:rPr>
        <w:t>a</w:t>
      </w:r>
      <w:r>
        <w:rPr>
          <w:sz w:val="32"/>
          <w:szCs w:val="32"/>
        </w:rPr>
        <w:t xml:space="preserve"> partit</w:t>
      </w:r>
      <w:r w:rsidR="00B52AF8">
        <w:rPr>
          <w:sz w:val="32"/>
          <w:szCs w:val="32"/>
        </w:rPr>
        <w:t>a</w:t>
      </w:r>
    </w:p>
    <w:p w14:paraId="6264D4AB" w14:textId="32E050CC" w:rsidR="006062C8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Iscrizione</w:t>
      </w:r>
      <w:bookmarkStart w:id="0" w:name="_Hlk500581074"/>
      <w:r w:rsidRPr="009C3BAE">
        <w:rPr>
          <w:sz w:val="32"/>
          <w:szCs w:val="32"/>
        </w:rPr>
        <w:t xml:space="preserve">: </w:t>
      </w:r>
      <w:r w:rsidRPr="009C3BAE">
        <w:rPr>
          <w:b/>
          <w:color w:val="FF0000"/>
          <w:sz w:val="32"/>
          <w:szCs w:val="32"/>
        </w:rPr>
        <w:t xml:space="preserve">€ </w:t>
      </w:r>
      <w:r w:rsidR="00793A3C">
        <w:rPr>
          <w:b/>
          <w:color w:val="FF0000"/>
          <w:sz w:val="32"/>
          <w:szCs w:val="32"/>
        </w:rPr>
        <w:t>15</w:t>
      </w:r>
      <w:r w:rsidRPr="009C3BAE">
        <w:rPr>
          <w:sz w:val="32"/>
          <w:szCs w:val="32"/>
        </w:rPr>
        <w:t xml:space="preserve">/giocatore </w:t>
      </w:r>
      <w:bookmarkEnd w:id="0"/>
      <w:r w:rsidRPr="009C3BAE">
        <w:rPr>
          <w:sz w:val="32"/>
          <w:szCs w:val="32"/>
        </w:rPr>
        <w:t>(</w:t>
      </w:r>
      <w:r w:rsidR="00584F3C">
        <w:rPr>
          <w:i/>
          <w:sz w:val="32"/>
          <w:szCs w:val="32"/>
          <w:u w:val="single"/>
        </w:rPr>
        <w:t>buffet</w:t>
      </w:r>
      <w:r w:rsidRPr="001D3307">
        <w:rPr>
          <w:i/>
          <w:sz w:val="32"/>
          <w:szCs w:val="32"/>
          <w:u w:val="single"/>
        </w:rPr>
        <w:t xml:space="preserve"> inclus</w:t>
      </w:r>
      <w:r w:rsidR="00584F3C">
        <w:rPr>
          <w:i/>
          <w:sz w:val="32"/>
          <w:szCs w:val="32"/>
          <w:u w:val="single"/>
        </w:rPr>
        <w:t>o</w:t>
      </w:r>
      <w:r w:rsidRPr="009C3BAE">
        <w:rPr>
          <w:sz w:val="32"/>
          <w:szCs w:val="32"/>
        </w:rPr>
        <w:t>)</w:t>
      </w:r>
      <w:r w:rsidR="007577BB">
        <w:rPr>
          <w:sz w:val="32"/>
          <w:szCs w:val="32"/>
        </w:rPr>
        <w:t>;</w:t>
      </w:r>
      <w:r w:rsidR="00364F9B" w:rsidRPr="009C3BAE">
        <w:rPr>
          <w:sz w:val="32"/>
          <w:szCs w:val="32"/>
        </w:rPr>
        <w:t xml:space="preserve"> </w:t>
      </w:r>
      <w:r w:rsidR="00364F9B" w:rsidRPr="009C3BAE">
        <w:rPr>
          <w:b/>
          <w:color w:val="FF0000"/>
          <w:sz w:val="32"/>
          <w:szCs w:val="32"/>
        </w:rPr>
        <w:t xml:space="preserve">€ </w:t>
      </w:r>
      <w:r w:rsidR="00BB2422">
        <w:rPr>
          <w:b/>
          <w:color w:val="FF0000"/>
          <w:sz w:val="32"/>
          <w:szCs w:val="32"/>
        </w:rPr>
        <w:t>5</w:t>
      </w:r>
      <w:r w:rsidR="00364F9B" w:rsidRPr="009C3BAE">
        <w:rPr>
          <w:sz w:val="32"/>
          <w:szCs w:val="32"/>
        </w:rPr>
        <w:t>/</w:t>
      </w:r>
      <w:r w:rsidR="00364F9B">
        <w:rPr>
          <w:sz w:val="32"/>
          <w:szCs w:val="32"/>
        </w:rPr>
        <w:t>allievi</w:t>
      </w:r>
      <w:r w:rsidR="00473F72">
        <w:rPr>
          <w:sz w:val="32"/>
          <w:szCs w:val="32"/>
        </w:rPr>
        <w:t>-under 26</w:t>
      </w:r>
    </w:p>
    <w:p w14:paraId="513F9C28" w14:textId="77777777" w:rsidR="006E30DE" w:rsidRDefault="00584F3C" w:rsidP="00AC35A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4E28B3B" wp14:editId="420428EE">
            <wp:extent cx="1076325" cy="587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6" cy="6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83ED" w14:textId="3A250739" w:rsidR="00584F3C" w:rsidRPr="009C3BAE" w:rsidRDefault="00A735FF" w:rsidP="00AC3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Pasta con patate e provola, </w:t>
      </w:r>
      <w:proofErr w:type="spellStart"/>
      <w:r w:rsidR="00DF316C">
        <w:rPr>
          <w:sz w:val="32"/>
          <w:szCs w:val="32"/>
        </w:rPr>
        <w:t>s</w:t>
      </w:r>
      <w:r>
        <w:rPr>
          <w:sz w:val="32"/>
          <w:szCs w:val="32"/>
        </w:rPr>
        <w:t>carpariello</w:t>
      </w:r>
      <w:proofErr w:type="spellEnd"/>
      <w:r w:rsidR="00BB2422">
        <w:rPr>
          <w:sz w:val="32"/>
          <w:szCs w:val="32"/>
        </w:rPr>
        <w:t xml:space="preserve">, </w:t>
      </w:r>
      <w:r w:rsidR="00DF316C">
        <w:rPr>
          <w:sz w:val="32"/>
          <w:szCs w:val="32"/>
        </w:rPr>
        <w:t>f</w:t>
      </w:r>
      <w:r w:rsidR="00BB2422">
        <w:rPr>
          <w:sz w:val="32"/>
          <w:szCs w:val="32"/>
        </w:rPr>
        <w:t>rutta</w:t>
      </w:r>
      <w:r w:rsidR="0032723F">
        <w:rPr>
          <w:sz w:val="32"/>
          <w:szCs w:val="32"/>
        </w:rPr>
        <w:t xml:space="preserve"> di stagione </w:t>
      </w:r>
      <w:r w:rsidR="00BB2422">
        <w:rPr>
          <w:sz w:val="32"/>
          <w:szCs w:val="32"/>
        </w:rPr>
        <w:t>,</w:t>
      </w:r>
      <w:r w:rsidR="00584F3C">
        <w:rPr>
          <w:sz w:val="32"/>
          <w:szCs w:val="32"/>
        </w:rPr>
        <w:t xml:space="preserve"> </w:t>
      </w:r>
      <w:r w:rsidR="00DF316C">
        <w:rPr>
          <w:sz w:val="32"/>
          <w:szCs w:val="32"/>
        </w:rPr>
        <w:t>p</w:t>
      </w:r>
      <w:r w:rsidR="00584F3C">
        <w:rPr>
          <w:sz w:val="32"/>
          <w:szCs w:val="32"/>
        </w:rPr>
        <w:t xml:space="preserve">andoro, e spumante. </w:t>
      </w:r>
      <w:r w:rsidR="00DF316C">
        <w:rPr>
          <w:sz w:val="32"/>
          <w:szCs w:val="32"/>
        </w:rPr>
        <w:t>a</w:t>
      </w:r>
      <w:r w:rsidR="00584F3C">
        <w:rPr>
          <w:sz w:val="32"/>
          <w:szCs w:val="32"/>
        </w:rPr>
        <w:t>cqua, e caffè.</w:t>
      </w:r>
    </w:p>
    <w:p w14:paraId="620FC2F5" w14:textId="77777777" w:rsidR="007B6D66" w:rsidRPr="00E64E20" w:rsidRDefault="004016BF" w:rsidP="007C61C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sym w:font="Symbol" w:char="F0A7"/>
      </w:r>
      <w:r>
        <w:rPr>
          <w:b/>
          <w:i/>
          <w:sz w:val="40"/>
          <w:szCs w:val="40"/>
        </w:rPr>
        <w:t xml:space="preserve"> </w:t>
      </w:r>
      <w:r w:rsidR="009C3BAE" w:rsidRPr="00E64E20">
        <w:rPr>
          <w:b/>
          <w:i/>
          <w:sz w:val="40"/>
          <w:szCs w:val="40"/>
        </w:rPr>
        <w:t>Montepremi</w:t>
      </w:r>
      <w:r w:rsidR="007C61C8" w:rsidRPr="00E64E20">
        <w:rPr>
          <w:b/>
          <w:i/>
          <w:sz w:val="40"/>
          <w:szCs w:val="40"/>
        </w:rPr>
        <w:t xml:space="preserve"> </w:t>
      </w:r>
      <w:r w:rsidRPr="004016BF">
        <w:rPr>
          <w:b/>
          <w:i/>
          <w:color w:val="FF0000"/>
          <w:sz w:val="40"/>
          <w:szCs w:val="40"/>
        </w:rPr>
        <w:sym w:font="Symbol" w:char="F0A8"/>
      </w:r>
    </w:p>
    <w:p w14:paraId="11B7231F" w14:textId="67854986" w:rsidR="009C3BAE" w:rsidRPr="007B6D66" w:rsidRDefault="004016BF" w:rsidP="007C61C8">
      <w:pPr>
        <w:jc w:val="center"/>
        <w:rPr>
          <w:b/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(sarà </w:t>
      </w:r>
      <w:r w:rsidR="00545352">
        <w:rPr>
          <w:i/>
          <w:color w:val="FF0000"/>
          <w:sz w:val="24"/>
          <w:szCs w:val="24"/>
        </w:rPr>
        <w:t xml:space="preserve">confermato </w:t>
      </w:r>
      <w:r>
        <w:rPr>
          <w:i/>
          <w:color w:val="FF0000"/>
          <w:sz w:val="24"/>
          <w:szCs w:val="24"/>
        </w:rPr>
        <w:t>in funzione di una</w:t>
      </w:r>
      <w:r w:rsidR="007B6D66" w:rsidRPr="007B6D66">
        <w:rPr>
          <w:i/>
          <w:color w:val="FF0000"/>
          <w:sz w:val="24"/>
          <w:szCs w:val="24"/>
        </w:rPr>
        <w:t xml:space="preserve"> partecipazione</w:t>
      </w:r>
      <w:r w:rsidR="007B6D66">
        <w:rPr>
          <w:i/>
          <w:color w:val="FF0000"/>
          <w:sz w:val="24"/>
          <w:szCs w:val="24"/>
        </w:rPr>
        <w:t xml:space="preserve"> </w:t>
      </w:r>
      <w:r w:rsidR="00545352">
        <w:rPr>
          <w:i/>
          <w:color w:val="FF0000"/>
          <w:sz w:val="24"/>
          <w:szCs w:val="24"/>
        </w:rPr>
        <w:t xml:space="preserve">di </w:t>
      </w:r>
      <w:r w:rsidR="007C61C8" w:rsidRPr="007B6D66">
        <w:rPr>
          <w:i/>
          <w:color w:val="FF0000"/>
          <w:sz w:val="24"/>
          <w:szCs w:val="24"/>
        </w:rPr>
        <w:t xml:space="preserve"> </w:t>
      </w:r>
      <w:r w:rsidR="00E25F3E">
        <w:rPr>
          <w:b/>
          <w:i/>
          <w:color w:val="FF0000"/>
          <w:sz w:val="24"/>
          <w:szCs w:val="24"/>
        </w:rPr>
        <w:t>1</w:t>
      </w:r>
      <w:r w:rsidR="007C61C8" w:rsidRPr="007B6D66">
        <w:rPr>
          <w:b/>
          <w:i/>
          <w:color w:val="FF0000"/>
          <w:sz w:val="24"/>
          <w:szCs w:val="24"/>
        </w:rPr>
        <w:t>5</w:t>
      </w:r>
      <w:r w:rsidR="007C61C8" w:rsidRPr="007B6D66">
        <w:rPr>
          <w:i/>
          <w:color w:val="FF0000"/>
          <w:sz w:val="24"/>
          <w:szCs w:val="24"/>
        </w:rPr>
        <w:t xml:space="preserve"> tavoli)</w:t>
      </w:r>
    </w:p>
    <w:p w14:paraId="39CB283D" w14:textId="1E60B04C" w:rsidR="009C3BAE" w:rsidRPr="00FF1429" w:rsidRDefault="009C3BAE" w:rsidP="009C3BAE">
      <w:pPr>
        <w:rPr>
          <w:sz w:val="28"/>
          <w:szCs w:val="28"/>
          <w:lang w:val="en-US"/>
        </w:rPr>
      </w:pPr>
      <w:r w:rsidRPr="00473F72">
        <w:t xml:space="preserve">                                                      </w:t>
      </w:r>
      <w:r w:rsidR="00584F3C">
        <w:t xml:space="preserve">   </w:t>
      </w:r>
      <w:r w:rsidRPr="00473F72">
        <w:t xml:space="preserve"> </w:t>
      </w:r>
      <w:bookmarkStart w:id="1" w:name="_Hlk500580757"/>
      <w:r w:rsidRPr="00473F72">
        <w:t xml:space="preserve">     </w:t>
      </w:r>
      <w:bookmarkStart w:id="2" w:name="_Hlk500580900"/>
      <w:r w:rsidRPr="00FF1429">
        <w:rPr>
          <w:b/>
          <w:color w:val="0070C0"/>
          <w:sz w:val="36"/>
          <w:szCs w:val="36"/>
          <w:lang w:val="en-US"/>
        </w:rPr>
        <w:t>1^ class</w:t>
      </w:r>
      <w:r w:rsidRPr="00FF1429">
        <w:rPr>
          <w:sz w:val="28"/>
          <w:szCs w:val="28"/>
          <w:lang w:val="en-US"/>
        </w:rPr>
        <w:t xml:space="preserve">   </w:t>
      </w:r>
      <w:r w:rsidR="00FF1429" w:rsidRPr="00FF1429">
        <w:rPr>
          <w:sz w:val="28"/>
          <w:szCs w:val="28"/>
          <w:lang w:val="en-US"/>
        </w:rPr>
        <w:t xml:space="preserve">  </w:t>
      </w:r>
      <w:r w:rsidR="00FF1429">
        <w:rPr>
          <w:sz w:val="28"/>
          <w:szCs w:val="28"/>
          <w:lang w:val="en-US"/>
        </w:rPr>
        <w:t xml:space="preserve"> </w:t>
      </w:r>
      <w:r w:rsidR="00DF316C" w:rsidRPr="00FF1429">
        <w:rPr>
          <w:b/>
          <w:color w:val="0070C0"/>
          <w:sz w:val="36"/>
          <w:szCs w:val="36"/>
          <w:lang w:val="en-US"/>
        </w:rPr>
        <w:t>1</w:t>
      </w:r>
      <w:r w:rsidR="00DF316C">
        <w:rPr>
          <w:b/>
          <w:color w:val="0070C0"/>
          <w:sz w:val="36"/>
          <w:szCs w:val="36"/>
          <w:lang w:val="en-US"/>
        </w:rPr>
        <w:t>20</w:t>
      </w:r>
      <w:r w:rsidR="00FF1429" w:rsidRPr="00FF1429">
        <w:rPr>
          <w:sz w:val="28"/>
          <w:szCs w:val="28"/>
          <w:lang w:val="en-US"/>
        </w:rPr>
        <w:t xml:space="preserve"> </w:t>
      </w:r>
      <w:r w:rsidR="007C61C8" w:rsidRPr="00FF1429">
        <w:rPr>
          <w:sz w:val="28"/>
          <w:szCs w:val="28"/>
          <w:lang w:val="en-US"/>
        </w:rPr>
        <w:t xml:space="preserve"> </w:t>
      </w:r>
      <w:bookmarkEnd w:id="1"/>
      <w:bookmarkEnd w:id="2"/>
      <w:r w:rsidR="007C61C8" w:rsidRPr="00FF1429">
        <w:rPr>
          <w:sz w:val="28"/>
          <w:szCs w:val="28"/>
          <w:lang w:val="en-US"/>
        </w:rPr>
        <w:t xml:space="preserve">         </w:t>
      </w:r>
    </w:p>
    <w:p w14:paraId="41D38D0B" w14:textId="3E864A70" w:rsid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          </w:t>
      </w:r>
      <w:r w:rsidR="00FF1429">
        <w:rPr>
          <w:b/>
          <w:color w:val="0070C0"/>
          <w:sz w:val="36"/>
          <w:szCs w:val="36"/>
          <w:lang w:val="en-US"/>
        </w:rPr>
        <w:t>2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="00FF1429">
        <w:rPr>
          <w:sz w:val="28"/>
          <w:szCs w:val="28"/>
          <w:lang w:val="en-US"/>
        </w:rPr>
        <w:t xml:space="preserve">    </w:t>
      </w:r>
      <w:r w:rsidR="00DF316C">
        <w:rPr>
          <w:b/>
          <w:color w:val="0070C0"/>
          <w:sz w:val="36"/>
          <w:szCs w:val="36"/>
          <w:lang w:val="en-US"/>
        </w:rPr>
        <w:t>80</w:t>
      </w:r>
      <w:r w:rsidRPr="00FF1429">
        <w:rPr>
          <w:sz w:val="28"/>
          <w:szCs w:val="28"/>
          <w:lang w:val="en-US"/>
        </w:rPr>
        <w:t xml:space="preserve">        </w:t>
      </w:r>
    </w:p>
    <w:p w14:paraId="6BD6B383" w14:textId="67DF09D6" w:rsidR="009C3BAE" w:rsidRP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</w:t>
      </w:r>
      <w:r w:rsidR="00FF1429">
        <w:rPr>
          <w:sz w:val="28"/>
          <w:szCs w:val="28"/>
          <w:lang w:val="en-US"/>
        </w:rPr>
        <w:t xml:space="preserve">  </w:t>
      </w:r>
      <w:r w:rsidRPr="00FF1429">
        <w:rPr>
          <w:sz w:val="28"/>
          <w:szCs w:val="28"/>
          <w:lang w:val="en-US"/>
        </w:rPr>
        <w:t xml:space="preserve">        </w:t>
      </w:r>
      <w:r w:rsidR="00FF1429">
        <w:rPr>
          <w:b/>
          <w:color w:val="0070C0"/>
          <w:sz w:val="36"/>
          <w:szCs w:val="36"/>
          <w:lang w:val="en-US"/>
        </w:rPr>
        <w:t>3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</w:t>
      </w:r>
      <w:r w:rsidR="00E86C13" w:rsidRPr="00FF1429">
        <w:rPr>
          <w:sz w:val="28"/>
          <w:szCs w:val="28"/>
          <w:lang w:val="en-US"/>
        </w:rPr>
        <w:t xml:space="preserve"> </w:t>
      </w:r>
      <w:r w:rsidR="00B52AF8">
        <w:rPr>
          <w:b/>
          <w:color w:val="0070C0"/>
          <w:sz w:val="36"/>
          <w:szCs w:val="36"/>
          <w:lang w:val="en-US"/>
        </w:rPr>
        <w:t>7</w:t>
      </w:r>
      <w:r w:rsidR="00DF316C">
        <w:rPr>
          <w:b/>
          <w:color w:val="0070C0"/>
          <w:sz w:val="36"/>
          <w:szCs w:val="36"/>
          <w:lang w:val="en-US"/>
        </w:rPr>
        <w:t>0</w:t>
      </w:r>
      <w:r w:rsidRPr="00FF1429">
        <w:rPr>
          <w:sz w:val="28"/>
          <w:szCs w:val="28"/>
          <w:lang w:val="en-US"/>
        </w:rPr>
        <w:t xml:space="preserve">            </w:t>
      </w:r>
    </w:p>
    <w:p w14:paraId="26B1A499" w14:textId="0BC9439A" w:rsidR="00E86C13" w:rsidRPr="00FF1429" w:rsidRDefault="00F71FC7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</w:t>
      </w:r>
      <w:r w:rsidR="00E86C13" w:rsidRPr="00FF1429">
        <w:rPr>
          <w:sz w:val="28"/>
          <w:szCs w:val="28"/>
          <w:lang w:val="en-US"/>
        </w:rPr>
        <w:t xml:space="preserve"> </w:t>
      </w:r>
      <w:r w:rsidRPr="00FF1429">
        <w:rPr>
          <w:sz w:val="28"/>
          <w:szCs w:val="28"/>
          <w:lang w:val="en-US"/>
        </w:rPr>
        <w:t xml:space="preserve">             </w:t>
      </w:r>
      <w:r w:rsidR="00FF1429">
        <w:rPr>
          <w:b/>
          <w:color w:val="0070C0"/>
          <w:sz w:val="36"/>
          <w:szCs w:val="36"/>
          <w:lang w:val="en-US"/>
        </w:rPr>
        <w:t>4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</w:t>
      </w:r>
      <w:r w:rsidR="00B52AF8">
        <w:rPr>
          <w:b/>
          <w:color w:val="0070C0"/>
          <w:sz w:val="36"/>
          <w:szCs w:val="36"/>
          <w:lang w:val="en-US"/>
        </w:rPr>
        <w:t>6</w:t>
      </w:r>
      <w:r w:rsidR="00B52AF8">
        <w:rPr>
          <w:b/>
          <w:color w:val="0070C0"/>
          <w:sz w:val="36"/>
          <w:szCs w:val="36"/>
          <w:lang w:val="en-US"/>
        </w:rPr>
        <w:t>0</w:t>
      </w:r>
      <w:r w:rsidRPr="00FF1429">
        <w:rPr>
          <w:sz w:val="28"/>
          <w:szCs w:val="28"/>
          <w:lang w:val="en-US"/>
        </w:rPr>
        <w:t xml:space="preserve">  </w:t>
      </w:r>
    </w:p>
    <w:p w14:paraId="1E28241F" w14:textId="086AE9B5" w:rsidR="00B52AF8" w:rsidRPr="00B52AF8" w:rsidRDefault="00B52AF8" w:rsidP="00B52AF8">
      <w:pPr>
        <w:jc w:val="center"/>
        <w:rPr>
          <w:b/>
          <w:bCs/>
          <w:color w:val="FF0000"/>
          <w:u w:val="single"/>
          <w:lang w:val="en-US"/>
        </w:rPr>
      </w:pPr>
      <w:r w:rsidRPr="00B52AF8">
        <w:rPr>
          <w:b/>
          <w:bCs/>
          <w:color w:val="FF0000"/>
          <w:u w:val="single"/>
          <w:lang w:val="en-US"/>
        </w:rPr>
        <w:lastRenderedPageBreak/>
        <w:t xml:space="preserve">non </w:t>
      </w:r>
      <w:proofErr w:type="spellStart"/>
      <w:r w:rsidRPr="00B52AF8">
        <w:rPr>
          <w:b/>
          <w:bCs/>
          <w:color w:val="FF0000"/>
          <w:u w:val="single"/>
          <w:lang w:val="en-US"/>
        </w:rPr>
        <w:t>cumulabili</w:t>
      </w:r>
      <w:proofErr w:type="spellEnd"/>
    </w:p>
    <w:p w14:paraId="30257A41" w14:textId="77777777" w:rsidR="00B52AF8" w:rsidRDefault="00B52AF8" w:rsidP="007C61C8">
      <w:pPr>
        <w:rPr>
          <w:lang w:val="en-US"/>
        </w:rPr>
      </w:pPr>
    </w:p>
    <w:p w14:paraId="08044CBD" w14:textId="1DD1E1EC" w:rsidR="00F71FC7" w:rsidRDefault="00E86C13" w:rsidP="007C61C8">
      <w:pPr>
        <w:rPr>
          <w:sz w:val="28"/>
          <w:szCs w:val="28"/>
          <w:lang w:val="en-US"/>
        </w:rPr>
      </w:pPr>
      <w:r w:rsidRPr="00FF1429">
        <w:rPr>
          <w:lang w:val="en-US"/>
        </w:rPr>
        <w:t xml:space="preserve">  </w:t>
      </w:r>
      <w:bookmarkStart w:id="3" w:name="_Hlk89194076"/>
      <w:r w:rsidR="00B52AF8">
        <w:rPr>
          <w:lang w:val="en-US"/>
        </w:rPr>
        <w:tab/>
      </w:r>
      <w:r w:rsidR="00B52AF8">
        <w:rPr>
          <w:lang w:val="en-US"/>
        </w:rPr>
        <w:tab/>
      </w:r>
      <w:r w:rsidR="00B52AF8">
        <w:rPr>
          <w:lang w:val="en-US"/>
        </w:rPr>
        <w:tab/>
      </w:r>
      <w:r w:rsidR="00B52AF8">
        <w:rPr>
          <w:lang w:val="en-US"/>
        </w:rPr>
        <w:tab/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mista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>/signore</w:t>
      </w:r>
      <w:r w:rsidRPr="00FF1429">
        <w:rPr>
          <w:sz w:val="28"/>
          <w:szCs w:val="28"/>
          <w:lang w:val="en-US"/>
        </w:rPr>
        <w:t xml:space="preserve">  </w:t>
      </w:r>
      <w:r w:rsidR="00F71FC7" w:rsidRPr="00FF1429">
        <w:rPr>
          <w:sz w:val="28"/>
          <w:szCs w:val="28"/>
          <w:lang w:val="en-US"/>
        </w:rPr>
        <w:t xml:space="preserve">    </w:t>
      </w:r>
      <w:r w:rsidR="00B52AF8">
        <w:rPr>
          <w:b/>
          <w:color w:val="0070C0"/>
          <w:sz w:val="36"/>
          <w:szCs w:val="36"/>
          <w:lang w:val="en-US"/>
        </w:rPr>
        <w:t>3</w:t>
      </w:r>
      <w:r w:rsidR="00B52AF8">
        <w:rPr>
          <w:b/>
          <w:color w:val="0070C0"/>
          <w:sz w:val="36"/>
          <w:szCs w:val="36"/>
          <w:lang w:val="en-US"/>
        </w:rPr>
        <w:t>0</w:t>
      </w:r>
      <w:r w:rsidR="00F71FC7" w:rsidRPr="00FF1429">
        <w:rPr>
          <w:sz w:val="28"/>
          <w:szCs w:val="28"/>
          <w:lang w:val="en-US"/>
        </w:rPr>
        <w:t xml:space="preserve">   </w:t>
      </w:r>
      <w:r w:rsidR="00FF1429">
        <w:rPr>
          <w:sz w:val="28"/>
          <w:szCs w:val="28"/>
          <w:lang w:val="en-US"/>
        </w:rPr>
        <w:t xml:space="preserve">     </w:t>
      </w:r>
      <w:r w:rsidR="00F71FC7" w:rsidRPr="00FF1429">
        <w:rPr>
          <w:sz w:val="28"/>
          <w:szCs w:val="28"/>
          <w:lang w:val="en-US"/>
        </w:rPr>
        <w:t xml:space="preserve"> </w:t>
      </w:r>
      <w:bookmarkEnd w:id="3"/>
    </w:p>
    <w:p w14:paraId="7D7A0093" w14:textId="4D1E1BE1" w:rsidR="00BB2422" w:rsidRDefault="00E8022E" w:rsidP="007C61C8">
      <w:pPr>
        <w:rPr>
          <w:b/>
          <w:color w:val="0070C0"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B52AF8">
        <w:rPr>
          <w:sz w:val="28"/>
          <w:szCs w:val="28"/>
          <w:lang w:val="en-US"/>
        </w:rPr>
        <w:tab/>
      </w:r>
      <w:r w:rsidR="00B52AF8">
        <w:rPr>
          <w:sz w:val="28"/>
          <w:szCs w:val="28"/>
          <w:lang w:val="en-US"/>
        </w:rPr>
        <w:tab/>
      </w:r>
      <w:r w:rsidR="00B52AF8">
        <w:rPr>
          <w:sz w:val="28"/>
          <w:szCs w:val="28"/>
          <w:lang w:val="en-US"/>
        </w:rPr>
        <w:tab/>
      </w:r>
      <w:r w:rsidR="00B52AF8">
        <w:rPr>
          <w:sz w:val="28"/>
          <w:szCs w:val="28"/>
          <w:lang w:val="en-US"/>
        </w:rPr>
        <w:tab/>
      </w:r>
      <w:r w:rsidR="00BB2422"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="00BB2422"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="00BB2422" w:rsidRPr="00FF1429">
        <w:rPr>
          <w:b/>
          <w:color w:val="0070C0"/>
          <w:sz w:val="36"/>
          <w:szCs w:val="36"/>
          <w:lang w:val="en-US"/>
        </w:rPr>
        <w:t xml:space="preserve"> </w:t>
      </w:r>
      <w:r w:rsidR="00B52AF8">
        <w:rPr>
          <w:b/>
          <w:color w:val="0070C0"/>
          <w:sz w:val="36"/>
          <w:szCs w:val="36"/>
          <w:lang w:val="en-US"/>
        </w:rPr>
        <w:t>3^ cat/NC</w:t>
      </w:r>
      <w:r w:rsidR="00BB2422">
        <w:rPr>
          <w:b/>
          <w:color w:val="0070C0"/>
          <w:sz w:val="36"/>
          <w:szCs w:val="36"/>
          <w:lang w:val="en-US"/>
        </w:rPr>
        <w:t xml:space="preserve">   </w:t>
      </w:r>
      <w:r w:rsidR="00B52AF8">
        <w:rPr>
          <w:b/>
          <w:color w:val="0070C0"/>
          <w:sz w:val="36"/>
          <w:szCs w:val="36"/>
          <w:lang w:val="en-US"/>
        </w:rPr>
        <w:t xml:space="preserve">         30</w:t>
      </w:r>
      <w:r w:rsidR="00BB2422">
        <w:rPr>
          <w:b/>
          <w:color w:val="0070C0"/>
          <w:sz w:val="36"/>
          <w:szCs w:val="36"/>
          <w:lang w:val="en-US"/>
        </w:rPr>
        <w:t xml:space="preserve">                     </w:t>
      </w:r>
      <w:r>
        <w:rPr>
          <w:b/>
          <w:color w:val="0070C0"/>
          <w:sz w:val="36"/>
          <w:szCs w:val="36"/>
          <w:lang w:val="en-US"/>
        </w:rPr>
        <w:t xml:space="preserve"> </w:t>
      </w:r>
      <w:r w:rsidR="00BB2422">
        <w:rPr>
          <w:b/>
          <w:color w:val="0070C0"/>
          <w:sz w:val="36"/>
          <w:szCs w:val="36"/>
          <w:lang w:val="en-US"/>
        </w:rPr>
        <w:t xml:space="preserve"> </w:t>
      </w:r>
      <w:r w:rsidR="00BB2422" w:rsidRPr="00BB2422">
        <w:rPr>
          <w:b/>
          <w:sz w:val="36"/>
          <w:szCs w:val="36"/>
          <w:lang w:val="en-US"/>
        </w:rPr>
        <w:t xml:space="preserve"> </w:t>
      </w:r>
    </w:p>
    <w:p w14:paraId="0E90D70B" w14:textId="714E04B3" w:rsidR="00B52AF8" w:rsidRDefault="00B52AF8" w:rsidP="00B52AF8">
      <w:pPr>
        <w:rPr>
          <w:b/>
          <w:color w:val="0070C0"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r>
        <w:rPr>
          <w:b/>
          <w:color w:val="0070C0"/>
          <w:sz w:val="36"/>
          <w:szCs w:val="36"/>
          <w:lang w:val="en-US"/>
        </w:rPr>
        <w:t>N/S 2° tempo</w:t>
      </w:r>
      <w:r>
        <w:rPr>
          <w:b/>
          <w:color w:val="0070C0"/>
          <w:sz w:val="36"/>
          <w:szCs w:val="36"/>
          <w:lang w:val="en-US"/>
        </w:rPr>
        <w:t xml:space="preserve">      30                       </w:t>
      </w:r>
      <w:r w:rsidRPr="00BB2422">
        <w:rPr>
          <w:b/>
          <w:sz w:val="36"/>
          <w:szCs w:val="36"/>
          <w:lang w:val="en-US"/>
        </w:rPr>
        <w:t xml:space="preserve"> </w:t>
      </w:r>
    </w:p>
    <w:p w14:paraId="6CCF7748" w14:textId="6EEC7FE4" w:rsidR="00B52AF8" w:rsidRDefault="00B52AF8" w:rsidP="00B52AF8">
      <w:pPr>
        <w:rPr>
          <w:b/>
          <w:color w:val="0070C0"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r>
        <w:rPr>
          <w:b/>
          <w:color w:val="0070C0"/>
          <w:sz w:val="36"/>
          <w:szCs w:val="36"/>
          <w:lang w:val="en-US"/>
        </w:rPr>
        <w:t>E</w:t>
      </w:r>
      <w:r>
        <w:rPr>
          <w:b/>
          <w:color w:val="0070C0"/>
          <w:sz w:val="36"/>
          <w:szCs w:val="36"/>
          <w:lang w:val="en-US"/>
        </w:rPr>
        <w:t>/</w:t>
      </w:r>
      <w:r>
        <w:rPr>
          <w:b/>
          <w:color w:val="0070C0"/>
          <w:sz w:val="36"/>
          <w:szCs w:val="36"/>
          <w:lang w:val="en-US"/>
        </w:rPr>
        <w:t>O</w:t>
      </w:r>
      <w:r>
        <w:rPr>
          <w:b/>
          <w:color w:val="0070C0"/>
          <w:sz w:val="36"/>
          <w:szCs w:val="36"/>
          <w:lang w:val="en-US"/>
        </w:rPr>
        <w:t xml:space="preserve"> 2° tempo      30                       </w:t>
      </w:r>
      <w:r w:rsidRPr="00BB2422">
        <w:rPr>
          <w:b/>
          <w:sz w:val="36"/>
          <w:szCs w:val="36"/>
          <w:lang w:val="en-US"/>
        </w:rPr>
        <w:t xml:space="preserve"> </w:t>
      </w:r>
    </w:p>
    <w:p w14:paraId="01F33682" w14:textId="56C30DBD" w:rsidR="00B52AF8" w:rsidRDefault="00B52AF8" w:rsidP="00B52AF8">
      <w:pPr>
        <w:rPr>
          <w:b/>
          <w:color w:val="0070C0"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0070C0"/>
          <w:sz w:val="36"/>
          <w:szCs w:val="36"/>
          <w:lang w:val="en-US"/>
        </w:rPr>
        <w:t>allievi</w:t>
      </w:r>
      <w:proofErr w:type="spellEnd"/>
      <w:r>
        <w:rPr>
          <w:b/>
          <w:color w:val="0070C0"/>
          <w:sz w:val="36"/>
          <w:szCs w:val="36"/>
          <w:lang w:val="en-US"/>
        </w:rPr>
        <w:t xml:space="preserve">                  2 coppe</w:t>
      </w:r>
      <w:r>
        <w:rPr>
          <w:b/>
          <w:color w:val="0070C0"/>
          <w:sz w:val="36"/>
          <w:szCs w:val="36"/>
          <w:lang w:val="en-US"/>
        </w:rPr>
        <w:t xml:space="preserve">                       </w:t>
      </w:r>
      <w:r w:rsidRPr="00BB2422">
        <w:rPr>
          <w:b/>
          <w:sz w:val="36"/>
          <w:szCs w:val="36"/>
          <w:lang w:val="en-US"/>
        </w:rPr>
        <w:t xml:space="preserve"> </w:t>
      </w:r>
    </w:p>
    <w:p w14:paraId="3C69FE1A" w14:textId="659689E6" w:rsidR="009C3BAE" w:rsidRPr="00FF1429" w:rsidRDefault="009C3BAE" w:rsidP="00B52AF8">
      <w:pPr>
        <w:rPr>
          <w:b/>
          <w:color w:val="FF0000"/>
          <w:sz w:val="40"/>
          <w:szCs w:val="40"/>
          <w:lang w:val="en-US"/>
        </w:rPr>
      </w:pPr>
    </w:p>
    <w:sectPr w:rsidR="009C3BAE" w:rsidRPr="00FF1429" w:rsidSect="00CE3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C8"/>
    <w:rsid w:val="00072341"/>
    <w:rsid w:val="00086FED"/>
    <w:rsid w:val="001B5C46"/>
    <w:rsid w:val="001D3307"/>
    <w:rsid w:val="00220DAD"/>
    <w:rsid w:val="00246D61"/>
    <w:rsid w:val="002A4353"/>
    <w:rsid w:val="002B07A3"/>
    <w:rsid w:val="002D544E"/>
    <w:rsid w:val="0032723F"/>
    <w:rsid w:val="003565D1"/>
    <w:rsid w:val="00364F9B"/>
    <w:rsid w:val="004003D8"/>
    <w:rsid w:val="004016BF"/>
    <w:rsid w:val="00407BD6"/>
    <w:rsid w:val="00473F72"/>
    <w:rsid w:val="004A63E8"/>
    <w:rsid w:val="004D6473"/>
    <w:rsid w:val="005230AD"/>
    <w:rsid w:val="00545352"/>
    <w:rsid w:val="00561D8D"/>
    <w:rsid w:val="00577035"/>
    <w:rsid w:val="00584F3C"/>
    <w:rsid w:val="005903B0"/>
    <w:rsid w:val="00595A80"/>
    <w:rsid w:val="005A3D97"/>
    <w:rsid w:val="005D1973"/>
    <w:rsid w:val="005D2CF3"/>
    <w:rsid w:val="006062C8"/>
    <w:rsid w:val="00656758"/>
    <w:rsid w:val="0066028B"/>
    <w:rsid w:val="006C4E0B"/>
    <w:rsid w:val="006E30DE"/>
    <w:rsid w:val="00702C89"/>
    <w:rsid w:val="00732462"/>
    <w:rsid w:val="007336A7"/>
    <w:rsid w:val="007577BB"/>
    <w:rsid w:val="0076214E"/>
    <w:rsid w:val="007660FE"/>
    <w:rsid w:val="00793A3C"/>
    <w:rsid w:val="007B6D66"/>
    <w:rsid w:val="007C61C8"/>
    <w:rsid w:val="007D3DD3"/>
    <w:rsid w:val="00800A97"/>
    <w:rsid w:val="008C35DE"/>
    <w:rsid w:val="00951C80"/>
    <w:rsid w:val="00964A48"/>
    <w:rsid w:val="009C3BAE"/>
    <w:rsid w:val="00A265E1"/>
    <w:rsid w:val="00A735FF"/>
    <w:rsid w:val="00AC35A5"/>
    <w:rsid w:val="00AD093B"/>
    <w:rsid w:val="00B52AF8"/>
    <w:rsid w:val="00BB2422"/>
    <w:rsid w:val="00BE3227"/>
    <w:rsid w:val="00C85349"/>
    <w:rsid w:val="00CE37E0"/>
    <w:rsid w:val="00D05432"/>
    <w:rsid w:val="00D43952"/>
    <w:rsid w:val="00D607D1"/>
    <w:rsid w:val="00D941ED"/>
    <w:rsid w:val="00DF316C"/>
    <w:rsid w:val="00E25F3E"/>
    <w:rsid w:val="00E337CC"/>
    <w:rsid w:val="00E64E20"/>
    <w:rsid w:val="00E8022E"/>
    <w:rsid w:val="00E86C13"/>
    <w:rsid w:val="00F1003C"/>
    <w:rsid w:val="00F71FC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988C"/>
  <w15:docId w15:val="{31B4C17B-C7C8-4CD9-B398-83A57A6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05C3-1392-4F8E-AB4E-2035A2CF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sandro settimi</cp:lastModifiedBy>
  <cp:revision>5</cp:revision>
  <cp:lastPrinted>2017-12-09T15:21:00Z</cp:lastPrinted>
  <dcterms:created xsi:type="dcterms:W3CDTF">2021-12-01T18:22:00Z</dcterms:created>
  <dcterms:modified xsi:type="dcterms:W3CDTF">2021-12-02T12:10:00Z</dcterms:modified>
</cp:coreProperties>
</file>