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61" w:rsidRDefault="005F422E" w:rsidP="005F422E">
      <w:pPr>
        <w:jc w:val="center"/>
      </w:pPr>
      <w:r>
        <w:rPr>
          <w:noProof/>
          <w:lang w:eastAsia="it-IT"/>
        </w:rPr>
        <w:pict>
          <v:rect id="_x0000_s1029" style="position:absolute;left:0;text-align:left;margin-left:317.1pt;margin-top:223.75pt;width:60pt;height:15pt;z-index:251662336" strokecolor="white [3212]"/>
        </w:pict>
      </w:r>
      <w:r>
        <w:rPr>
          <w:noProof/>
          <w:lang w:eastAsia="it-IT"/>
        </w:rPr>
        <w:drawing>
          <wp:inline distT="0" distB="0" distL="0" distR="0">
            <wp:extent cx="3005563" cy="2926080"/>
            <wp:effectExtent l="19050" t="19050" r="23387" b="26670"/>
            <wp:docPr id="1" name="Immagine 6" descr="http://www.lascuolapossibile.it/customfiles/images/articoli/240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scuolapossibile.it/customfiles/images/articoli/2409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80" cy="29484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61" w:rsidRDefault="00965C61" w:rsidP="00965C61"/>
    <w:p w:rsidR="00965C61" w:rsidRDefault="005F422E" w:rsidP="00965C61">
      <w:r>
        <w:rPr>
          <w:noProof/>
          <w:lang w:eastAsia="it-IT"/>
        </w:rPr>
        <w:pict>
          <v:rect id="_x0000_s1027" style="position:absolute;margin-left:-6.3pt;margin-top:1.35pt;width:485.4pt;height:57pt;z-index:251661312" strokecolor="white [3212]">
            <v:textbox>
              <w:txbxContent>
                <w:p w:rsidR="00965C61" w:rsidRPr="005F422E" w:rsidRDefault="00200AA2" w:rsidP="00965C6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F422E">
                    <w:rPr>
                      <w:rFonts w:ascii="Comic Sans MS" w:hAnsi="Comic Sans MS"/>
                      <w:sz w:val="24"/>
                      <w:szCs w:val="24"/>
                    </w:rPr>
                    <w:t>4 associazioni unite in 4</w:t>
                  </w:r>
                  <w:r w:rsidR="00965C61" w:rsidRPr="005F422E">
                    <w:rPr>
                      <w:rFonts w:ascii="Comic Sans MS" w:hAnsi="Comic Sans MS"/>
                      <w:sz w:val="24"/>
                      <w:szCs w:val="24"/>
                    </w:rPr>
                    <w:t xml:space="preserve"> tornei pro-allievi per raccogliere fondi e  contribuire a pagare la trasferta per i prossimi campionati di Salsomaggiore del 9-11 novembre</w:t>
                  </w:r>
                </w:p>
              </w:txbxContent>
            </v:textbox>
          </v:rect>
        </w:pict>
      </w:r>
    </w:p>
    <w:p w:rsidR="00A83411" w:rsidRDefault="00A83411" w:rsidP="00965C61"/>
    <w:p w:rsidR="00A83411" w:rsidRDefault="00A83411" w:rsidP="00965C61"/>
    <w:tbl>
      <w:tblPr>
        <w:tblStyle w:val="Grigliatabella"/>
        <w:tblW w:w="9889" w:type="dxa"/>
        <w:tblLook w:val="04A0"/>
      </w:tblPr>
      <w:tblGrid>
        <w:gridCol w:w="2518"/>
        <w:gridCol w:w="4394"/>
        <w:gridCol w:w="2977"/>
      </w:tblGrid>
      <w:tr w:rsidR="00965C61" w:rsidRPr="00174FB1" w:rsidTr="00741B05">
        <w:tc>
          <w:tcPr>
            <w:tcW w:w="9889" w:type="dxa"/>
            <w:gridSpan w:val="3"/>
          </w:tcPr>
          <w:p w:rsidR="00965C61" w:rsidRDefault="00965C61" w:rsidP="00741B0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CIRCUITO TORNEI PRO ALLIEVI SCUOLA BRIDGE</w:t>
            </w:r>
          </w:p>
          <w:p w:rsidR="00A83411" w:rsidRPr="00174FB1" w:rsidRDefault="00A83411" w:rsidP="00741B05">
            <w:pPr>
              <w:jc w:val="center"/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 xml:space="preserve">Data 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ASD organizzatore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Pr="00174FB1">
              <w:rPr>
                <w:rFonts w:ascii="Comic Sans MS" w:hAnsi="Comic Sans MS"/>
              </w:rPr>
              <w:t>orneo</w:t>
            </w:r>
            <w:r>
              <w:rPr>
                <w:rFonts w:ascii="Comic Sans MS" w:hAnsi="Comic Sans MS"/>
              </w:rPr>
              <w:t xml:space="preserve"> </w:t>
            </w:r>
            <w:r w:rsidR="00A83411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orario</w:t>
            </w:r>
          </w:p>
          <w:p w:rsidR="00A83411" w:rsidRPr="00174FB1" w:rsidRDefault="00A83411" w:rsidP="00741B05">
            <w:pPr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 xml:space="preserve">Martedì </w:t>
            </w:r>
            <w:r>
              <w:rPr>
                <w:rFonts w:ascii="Comic Sans MS" w:hAnsi="Comic Sans MS"/>
              </w:rPr>
              <w:t xml:space="preserve"> </w:t>
            </w:r>
            <w:r w:rsidRPr="00174FB1">
              <w:rPr>
                <w:rFonts w:ascii="Comic Sans MS" w:hAnsi="Comic Sans MS"/>
              </w:rPr>
              <w:t>9 ottobre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>SD A</w:t>
            </w:r>
            <w:r w:rsidRPr="00174FB1">
              <w:rPr>
                <w:rFonts w:ascii="Comic Sans MS" w:hAnsi="Comic Sans MS"/>
              </w:rPr>
              <w:t>vellino bridge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Patton/</w:t>
            </w:r>
            <w:proofErr w:type="spellStart"/>
            <w:r>
              <w:rPr>
                <w:rFonts w:ascii="Comic Sans MS" w:hAnsi="Comic Sans MS"/>
              </w:rPr>
              <w:t>Mitchell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74FB1">
              <w:rPr>
                <w:rFonts w:ascii="Comic Sans MS" w:hAnsi="Comic Sans MS"/>
              </w:rPr>
              <w:t>20,30</w:t>
            </w:r>
          </w:p>
          <w:p w:rsidR="00A83411" w:rsidRPr="00174FB1" w:rsidRDefault="00A83411" w:rsidP="00741B05">
            <w:pPr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  <w:b/>
                <w:color w:val="FF0000"/>
              </w:rPr>
            </w:pPr>
            <w:r w:rsidRPr="00174FB1">
              <w:rPr>
                <w:rFonts w:ascii="Comic Sans MS" w:hAnsi="Comic Sans MS"/>
                <w:b/>
                <w:color w:val="FF0000"/>
              </w:rPr>
              <w:t>Venerdì 12</w:t>
            </w:r>
            <w:r>
              <w:rPr>
                <w:rFonts w:ascii="Comic Sans MS" w:hAnsi="Comic Sans MS"/>
                <w:b/>
                <w:color w:val="FF0000"/>
              </w:rPr>
              <w:t xml:space="preserve"> ottobre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174FB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Torneo 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riservato agli </w:t>
            </w:r>
            <w:r w:rsidRPr="00174FB1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alliev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i: ASD Circolo Bridge Salerno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  <w:b/>
                <w:color w:val="FF0000"/>
              </w:rPr>
            </w:pPr>
            <w:proofErr w:type="spellStart"/>
            <w:r w:rsidRPr="00174FB1">
              <w:rPr>
                <w:rFonts w:ascii="Comic Sans MS" w:hAnsi="Comic Sans MS"/>
                <w:b/>
                <w:color w:val="FF0000"/>
              </w:rPr>
              <w:t>Mitchell</w:t>
            </w:r>
            <w:proofErr w:type="spellEnd"/>
            <w:r w:rsidRPr="00174FB1">
              <w:rPr>
                <w:rFonts w:ascii="Comic Sans MS" w:hAnsi="Comic Sans MS"/>
                <w:b/>
                <w:color w:val="FF0000"/>
              </w:rPr>
              <w:t xml:space="preserve"> 19,00</w:t>
            </w:r>
          </w:p>
          <w:p w:rsidR="00A83411" w:rsidRPr="00174FB1" w:rsidRDefault="00A83411" w:rsidP="00741B05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Lunedì 15 ottobre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ASD Due fiori bridge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Mitchell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74FB1">
              <w:rPr>
                <w:rFonts w:ascii="Comic Sans MS" w:hAnsi="Comic Sans MS"/>
              </w:rPr>
              <w:t>17,00</w:t>
            </w:r>
          </w:p>
          <w:p w:rsidR="00A83411" w:rsidRPr="00174FB1" w:rsidRDefault="00A83411" w:rsidP="00741B05">
            <w:pPr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Mercoledì 17 ottobre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Sequoia bridge</w:t>
            </w:r>
            <w:r>
              <w:rPr>
                <w:rFonts w:ascii="Comic Sans MS" w:hAnsi="Comic Sans MS"/>
              </w:rPr>
              <w:t xml:space="preserve"> SCSD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Mitchell</w:t>
            </w:r>
            <w:proofErr w:type="spellEnd"/>
            <w:r>
              <w:rPr>
                <w:rFonts w:ascii="Comic Sans MS" w:hAnsi="Comic Sans MS"/>
              </w:rPr>
              <w:t>/</w:t>
            </w:r>
            <w:r w:rsidRPr="00174FB1">
              <w:rPr>
                <w:rFonts w:ascii="Comic Sans MS" w:hAnsi="Comic Sans MS"/>
              </w:rPr>
              <w:t>individuale</w:t>
            </w:r>
            <w:r>
              <w:rPr>
                <w:rFonts w:ascii="Comic Sans MS" w:hAnsi="Comic Sans MS"/>
              </w:rPr>
              <w:t xml:space="preserve"> </w:t>
            </w:r>
            <w:r w:rsidRPr="00174FB1">
              <w:rPr>
                <w:rFonts w:ascii="Comic Sans MS" w:hAnsi="Comic Sans MS"/>
              </w:rPr>
              <w:t>20,45</w:t>
            </w:r>
          </w:p>
          <w:p w:rsidR="00A83411" w:rsidRPr="00174FB1" w:rsidRDefault="00A83411" w:rsidP="00741B05">
            <w:pPr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2518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 w:rsidRPr="00174FB1">
              <w:rPr>
                <w:rFonts w:ascii="Comic Sans MS" w:hAnsi="Comic Sans MS"/>
              </w:rPr>
              <w:t>Venerdì 26 ottobre</w:t>
            </w:r>
          </w:p>
        </w:tc>
        <w:tc>
          <w:tcPr>
            <w:tcW w:w="4394" w:type="dxa"/>
          </w:tcPr>
          <w:p w:rsidR="00965C61" w:rsidRPr="00174FB1" w:rsidRDefault="00965C61" w:rsidP="00741B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ASD Circolo B</w:t>
            </w:r>
            <w:r w:rsidRPr="00174FB1">
              <w:rPr>
                <w:rFonts w:ascii="Comic Sans MS" w:hAnsi="Comic Sans MS"/>
              </w:rPr>
              <w:t>ridge</w:t>
            </w:r>
            <w:r>
              <w:rPr>
                <w:rFonts w:ascii="Comic Sans MS" w:hAnsi="Comic Sans MS"/>
              </w:rPr>
              <w:t xml:space="preserve"> Salerno</w:t>
            </w:r>
          </w:p>
        </w:tc>
        <w:tc>
          <w:tcPr>
            <w:tcW w:w="2977" w:type="dxa"/>
          </w:tcPr>
          <w:p w:rsidR="00965C61" w:rsidRDefault="00965C61" w:rsidP="00741B05">
            <w:pPr>
              <w:rPr>
                <w:rFonts w:ascii="Comic Sans MS" w:hAnsi="Comic Sans MS"/>
              </w:rPr>
            </w:pPr>
            <w:proofErr w:type="spellStart"/>
            <w:r w:rsidRPr="00174FB1">
              <w:rPr>
                <w:rFonts w:ascii="Comic Sans MS" w:hAnsi="Comic Sans MS"/>
              </w:rPr>
              <w:t>Mitchell</w:t>
            </w:r>
            <w:proofErr w:type="spellEnd"/>
            <w:r w:rsidRPr="00174FB1">
              <w:rPr>
                <w:rFonts w:ascii="Comic Sans MS" w:hAnsi="Comic Sans MS"/>
              </w:rPr>
              <w:t xml:space="preserve"> 19,00</w:t>
            </w:r>
          </w:p>
          <w:p w:rsidR="00A83411" w:rsidRPr="00174FB1" w:rsidRDefault="00A83411" w:rsidP="00741B05">
            <w:pPr>
              <w:rPr>
                <w:rFonts w:ascii="Comic Sans MS" w:hAnsi="Comic Sans MS"/>
              </w:rPr>
            </w:pPr>
          </w:p>
        </w:tc>
      </w:tr>
      <w:tr w:rsidR="00965C61" w:rsidRPr="00174FB1" w:rsidTr="00741B05">
        <w:tc>
          <w:tcPr>
            <w:tcW w:w="9889" w:type="dxa"/>
            <w:gridSpan w:val="3"/>
          </w:tcPr>
          <w:p w:rsidR="00965C61" w:rsidRDefault="00965C61" w:rsidP="00741B05">
            <w:pPr>
              <w:rPr>
                <w:rFonts w:ascii="Comic Sans MS" w:hAnsi="Comic Sans MS"/>
                <w:b/>
                <w:i/>
                <w:color w:val="0070C0"/>
              </w:rPr>
            </w:pPr>
            <w:r w:rsidRPr="00741771">
              <w:rPr>
                <w:rFonts w:ascii="Comic Sans MS" w:hAnsi="Comic Sans MS"/>
                <w:b/>
                <w:i/>
                <w:color w:val="0070C0"/>
              </w:rPr>
              <w:t>PER CIASCUN TORNEO È GRADITA LA PRENOTAZIONE</w:t>
            </w:r>
          </w:p>
          <w:p w:rsidR="00965C61" w:rsidRDefault="00965C61" w:rsidP="00741B05">
            <w:pPr>
              <w:rPr>
                <w:rFonts w:ascii="Comic Sans MS" w:hAnsi="Comic Sans MS"/>
                <w:b/>
                <w:i/>
                <w:color w:val="7030A0"/>
              </w:rPr>
            </w:pPr>
            <w:r w:rsidRPr="002B25F1">
              <w:rPr>
                <w:rFonts w:ascii="Comic Sans MS" w:hAnsi="Comic Sans MS"/>
                <w:b/>
                <w:i/>
                <w:color w:val="002060"/>
              </w:rPr>
              <w:t>Maki 347 390 79 52</w:t>
            </w:r>
            <w:r>
              <w:rPr>
                <w:rFonts w:ascii="Comic Sans MS" w:hAnsi="Comic Sans MS"/>
                <w:b/>
                <w:i/>
                <w:color w:val="0070C0"/>
              </w:rPr>
              <w:t xml:space="preserve">   </w:t>
            </w:r>
            <w:r w:rsidRPr="002B25F1">
              <w:rPr>
                <w:rFonts w:ascii="Comic Sans MS" w:hAnsi="Comic Sans MS"/>
                <w:b/>
                <w:i/>
                <w:color w:val="7030A0"/>
              </w:rPr>
              <w:t xml:space="preserve">Antonio </w:t>
            </w:r>
            <w:proofErr w:type="spellStart"/>
            <w:r w:rsidRPr="002B25F1">
              <w:rPr>
                <w:rFonts w:ascii="Comic Sans MS" w:hAnsi="Comic Sans MS"/>
                <w:b/>
                <w:i/>
                <w:color w:val="7030A0"/>
              </w:rPr>
              <w:t>Guariglia</w:t>
            </w:r>
            <w:proofErr w:type="spellEnd"/>
            <w:r w:rsidRPr="002B25F1">
              <w:rPr>
                <w:rFonts w:ascii="Comic Sans MS" w:hAnsi="Comic Sans MS"/>
                <w:b/>
                <w:i/>
                <w:color w:val="7030A0"/>
              </w:rPr>
              <w:t xml:space="preserve"> 349 886 12 86</w:t>
            </w:r>
            <w:r w:rsidR="005F422E">
              <w:rPr>
                <w:rFonts w:ascii="Comic Sans MS" w:hAnsi="Comic Sans MS"/>
                <w:b/>
                <w:i/>
                <w:color w:val="7030A0"/>
              </w:rPr>
              <w:t xml:space="preserve">   </w:t>
            </w:r>
            <w:r w:rsidR="005F422E" w:rsidRPr="005F422E">
              <w:rPr>
                <w:rFonts w:ascii="Comic Sans MS" w:hAnsi="Comic Sans MS"/>
                <w:b/>
                <w:i/>
                <w:color w:val="215868" w:themeColor="accent5" w:themeShade="80"/>
              </w:rPr>
              <w:t>Enzo De</w:t>
            </w:r>
            <w:r w:rsidR="005F422E">
              <w:rPr>
                <w:rFonts w:ascii="Comic Sans MS" w:hAnsi="Comic Sans MS"/>
                <w:b/>
                <w:i/>
                <w:color w:val="7030A0"/>
              </w:rPr>
              <w:t xml:space="preserve"> </w:t>
            </w:r>
            <w:proofErr w:type="spellStart"/>
            <w:r w:rsidR="005F422E" w:rsidRPr="005F422E">
              <w:rPr>
                <w:rFonts w:ascii="Comic Sans MS" w:hAnsi="Comic Sans MS"/>
                <w:b/>
                <w:i/>
                <w:color w:val="215868" w:themeColor="accent5" w:themeShade="80"/>
              </w:rPr>
              <w:t>Sio</w:t>
            </w:r>
            <w:proofErr w:type="spellEnd"/>
            <w:r w:rsidR="005F422E">
              <w:rPr>
                <w:rFonts w:ascii="Comic Sans MS" w:hAnsi="Comic Sans MS"/>
                <w:b/>
                <w:i/>
                <w:color w:val="7030A0"/>
              </w:rPr>
              <w:t xml:space="preserve"> </w:t>
            </w:r>
            <w:r w:rsidR="005F422E" w:rsidRPr="00DF34B5">
              <w:rPr>
                <w:rFonts w:ascii="Comic Sans MS" w:hAnsi="Comic Sans MS"/>
                <w:b/>
                <w:i/>
                <w:color w:val="215868" w:themeColor="accent5" w:themeShade="80"/>
              </w:rPr>
              <w:t>393 042 1743</w:t>
            </w:r>
          </w:p>
          <w:p w:rsidR="00A83411" w:rsidRPr="00741771" w:rsidRDefault="00A83411" w:rsidP="00741B05">
            <w:pPr>
              <w:rPr>
                <w:rFonts w:ascii="Comic Sans MS" w:hAnsi="Comic Sans MS"/>
                <w:b/>
                <w:i/>
                <w:color w:val="0070C0"/>
              </w:rPr>
            </w:pPr>
          </w:p>
        </w:tc>
      </w:tr>
      <w:tr w:rsidR="00965C61" w:rsidRPr="00174FB1" w:rsidTr="00741B05">
        <w:tc>
          <w:tcPr>
            <w:tcW w:w="9889" w:type="dxa"/>
            <w:gridSpan w:val="3"/>
          </w:tcPr>
          <w:p w:rsidR="00965C61" w:rsidRDefault="00965C61" w:rsidP="00741B05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46958">
              <w:rPr>
                <w:rFonts w:ascii="Comic Sans MS" w:hAnsi="Comic Sans MS"/>
                <w:color w:val="000000" w:themeColor="text1"/>
                <w:sz w:val="18"/>
                <w:szCs w:val="18"/>
              </w:rPr>
              <w:t>Quota di iscrizione 8 € a giocatore, sono previsti solo premi d’onore e ad ogni torneo seguirà un piccolo buffet</w:t>
            </w:r>
          </w:p>
          <w:p w:rsidR="00A83411" w:rsidRPr="00646958" w:rsidRDefault="00A83411" w:rsidP="00741B05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</w:tr>
    </w:tbl>
    <w:p w:rsidR="008D5A87" w:rsidRDefault="008D5A87"/>
    <w:sectPr w:rsidR="008D5A87" w:rsidSect="008D5A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5C61"/>
    <w:rsid w:val="001D2161"/>
    <w:rsid w:val="00200AA2"/>
    <w:rsid w:val="002E4894"/>
    <w:rsid w:val="0056583E"/>
    <w:rsid w:val="005F422E"/>
    <w:rsid w:val="008D5A87"/>
    <w:rsid w:val="009615FA"/>
    <w:rsid w:val="00965C61"/>
    <w:rsid w:val="009967A4"/>
    <w:rsid w:val="00A0600E"/>
    <w:rsid w:val="00A83411"/>
    <w:rsid w:val="00A963A7"/>
    <w:rsid w:val="00B84845"/>
    <w:rsid w:val="00D847B9"/>
    <w:rsid w:val="00E0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2018-10-03T11:14:00Z</cp:lastPrinted>
  <dcterms:created xsi:type="dcterms:W3CDTF">2018-09-27T09:37:00Z</dcterms:created>
  <dcterms:modified xsi:type="dcterms:W3CDTF">2018-10-03T12:50:00Z</dcterms:modified>
</cp:coreProperties>
</file>